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B5B29" w14:textId="00831AF0" w:rsidR="00A20B0A" w:rsidRDefault="00A20B0A" w:rsidP="00A20B0A">
      <w:pPr>
        <w:jc w:val="center"/>
        <w:rPr>
          <w:rFonts w:ascii="Arial" w:hAnsi="Arial" w:cs="Arial"/>
          <w:b/>
          <w:bCs/>
        </w:rPr>
      </w:pPr>
      <w:r>
        <w:rPr>
          <w:rFonts w:ascii="Arial" w:hAnsi="Arial" w:cs="Arial"/>
          <w:b/>
          <w:bCs/>
          <w:noProof/>
          <w:lang w:eastAsia="nl-NL"/>
        </w:rPr>
        <w:drawing>
          <wp:inline distT="0" distB="0" distL="0" distR="0" wp14:anchorId="310F2520" wp14:editId="442406B1">
            <wp:extent cx="657225" cy="729960"/>
            <wp:effectExtent l="0" t="0" r="0" b="0"/>
            <wp:docPr id="1" name="Afbeelding 1" descr="Afbeelding met tekst, visitekaartje,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visitekaartje, illustratie&#10;&#10;Automatisch gegenereerde beschrijv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6167" cy="739892"/>
                    </a:xfrm>
                    <a:prstGeom prst="rect">
                      <a:avLst/>
                    </a:prstGeom>
                  </pic:spPr>
                </pic:pic>
              </a:graphicData>
            </a:graphic>
          </wp:inline>
        </w:drawing>
      </w:r>
    </w:p>
    <w:p w14:paraId="503792F7" w14:textId="77777777" w:rsidR="00A20B0A" w:rsidRDefault="00A20B0A">
      <w:pPr>
        <w:rPr>
          <w:rFonts w:ascii="Arial" w:hAnsi="Arial" w:cs="Arial"/>
          <w:b/>
          <w:bCs/>
        </w:rPr>
      </w:pPr>
    </w:p>
    <w:p w14:paraId="2F4AD427" w14:textId="0CE53539" w:rsidR="00AF3DF3" w:rsidRDefault="00DC7E9B">
      <w:pPr>
        <w:rPr>
          <w:rFonts w:ascii="Arial" w:hAnsi="Arial" w:cs="Arial"/>
          <w:b/>
          <w:bCs/>
        </w:rPr>
      </w:pPr>
      <w:r>
        <w:rPr>
          <w:rFonts w:ascii="Arial" w:hAnsi="Arial" w:cs="Arial"/>
          <w:b/>
          <w:bCs/>
        </w:rPr>
        <w:t>Bestuursverslag 2022</w:t>
      </w:r>
    </w:p>
    <w:p w14:paraId="4E55FCB7" w14:textId="53CCCB50" w:rsidR="00DC7E9B" w:rsidRDefault="00DC7E9B">
      <w:pPr>
        <w:rPr>
          <w:rFonts w:ascii="Arial" w:hAnsi="Arial" w:cs="Arial"/>
          <w:b/>
          <w:bCs/>
        </w:rPr>
      </w:pPr>
    </w:p>
    <w:p w14:paraId="72A0A183" w14:textId="36DBEFF5" w:rsidR="00DC7E9B" w:rsidRDefault="00DC7E9B">
      <w:pPr>
        <w:rPr>
          <w:rFonts w:ascii="Arial" w:hAnsi="Arial" w:cs="Arial"/>
          <w:b/>
          <w:bCs/>
          <w:sz w:val="20"/>
          <w:szCs w:val="20"/>
        </w:rPr>
      </w:pPr>
      <w:r>
        <w:rPr>
          <w:rFonts w:ascii="Arial" w:hAnsi="Arial" w:cs="Arial"/>
          <w:b/>
          <w:bCs/>
          <w:sz w:val="20"/>
          <w:szCs w:val="20"/>
        </w:rPr>
        <w:t>Algemeen</w:t>
      </w:r>
    </w:p>
    <w:p w14:paraId="2E916A23" w14:textId="452CB7A4" w:rsidR="00DC7E9B" w:rsidRDefault="00DC7E9B">
      <w:pPr>
        <w:rPr>
          <w:rFonts w:ascii="Arial" w:hAnsi="Arial" w:cs="Arial"/>
          <w:sz w:val="20"/>
          <w:szCs w:val="20"/>
        </w:rPr>
      </w:pPr>
      <w:r>
        <w:rPr>
          <w:rFonts w:ascii="Arial" w:hAnsi="Arial" w:cs="Arial"/>
          <w:sz w:val="20"/>
          <w:szCs w:val="20"/>
        </w:rPr>
        <w:t xml:space="preserve">De </w:t>
      </w:r>
      <w:r w:rsidR="003E68D0">
        <w:rPr>
          <w:rFonts w:ascii="Arial" w:hAnsi="Arial" w:cs="Arial"/>
          <w:sz w:val="20"/>
          <w:szCs w:val="20"/>
        </w:rPr>
        <w:t>S</w:t>
      </w:r>
      <w:r>
        <w:rPr>
          <w:rFonts w:ascii="Arial" w:hAnsi="Arial" w:cs="Arial"/>
          <w:sz w:val="20"/>
          <w:szCs w:val="20"/>
        </w:rPr>
        <w:t xml:space="preserve">tichting ’t Fierhuis heeft </w:t>
      </w:r>
      <w:r w:rsidR="007E66B6">
        <w:rPr>
          <w:rFonts w:ascii="Arial" w:hAnsi="Arial" w:cs="Arial"/>
          <w:sz w:val="20"/>
          <w:szCs w:val="20"/>
        </w:rPr>
        <w:t xml:space="preserve">zich ten </w:t>
      </w:r>
      <w:r>
        <w:rPr>
          <w:rFonts w:ascii="Arial" w:hAnsi="Arial" w:cs="Arial"/>
          <w:sz w:val="20"/>
          <w:szCs w:val="20"/>
        </w:rPr>
        <w:t xml:space="preserve">doel </w:t>
      </w:r>
      <w:r w:rsidR="007E66B6">
        <w:rPr>
          <w:rFonts w:ascii="Arial" w:hAnsi="Arial" w:cs="Arial"/>
          <w:sz w:val="20"/>
          <w:szCs w:val="20"/>
        </w:rPr>
        <w:t>gesteld een veilige woonvorm voor mensen met een verstandelijke</w:t>
      </w:r>
      <w:r w:rsidR="00893226">
        <w:rPr>
          <w:rFonts w:ascii="Arial" w:hAnsi="Arial" w:cs="Arial"/>
          <w:sz w:val="20"/>
          <w:szCs w:val="20"/>
        </w:rPr>
        <w:t xml:space="preserve"> beperking</w:t>
      </w:r>
      <w:r w:rsidR="007E66B6">
        <w:rPr>
          <w:rFonts w:ascii="Arial" w:hAnsi="Arial" w:cs="Arial"/>
          <w:sz w:val="20"/>
          <w:szCs w:val="20"/>
        </w:rPr>
        <w:t xml:space="preserve"> in Soest in stand te houden, waarin zorg en begeleiding wordt verleend door één zorgaanbieder. In 2022 woonden 12 bewoners in ’t Fierhuis, helaas overleed 1 bewoner in oktober van dat jaar. De zorg w</w:t>
      </w:r>
      <w:r w:rsidR="00057FB8">
        <w:rPr>
          <w:rFonts w:ascii="Arial" w:hAnsi="Arial" w:cs="Arial"/>
          <w:sz w:val="20"/>
          <w:szCs w:val="20"/>
        </w:rPr>
        <w:t>ordt</w:t>
      </w:r>
      <w:r w:rsidR="007E66B6">
        <w:rPr>
          <w:rFonts w:ascii="Arial" w:hAnsi="Arial" w:cs="Arial"/>
          <w:sz w:val="20"/>
          <w:szCs w:val="20"/>
        </w:rPr>
        <w:t xml:space="preserve"> verleend door een begeleidingsteam van de Amerpoort.</w:t>
      </w:r>
    </w:p>
    <w:p w14:paraId="29509D85" w14:textId="1AAACD10" w:rsidR="00A65EF6" w:rsidRDefault="00A65EF6">
      <w:pPr>
        <w:rPr>
          <w:rFonts w:ascii="Arial" w:hAnsi="Arial" w:cs="Arial"/>
          <w:sz w:val="20"/>
          <w:szCs w:val="20"/>
        </w:rPr>
      </w:pPr>
      <w:r>
        <w:rPr>
          <w:rFonts w:ascii="Arial" w:hAnsi="Arial" w:cs="Arial"/>
          <w:sz w:val="20"/>
          <w:szCs w:val="20"/>
        </w:rPr>
        <w:t xml:space="preserve">De </w:t>
      </w:r>
      <w:r w:rsidR="003E68D0">
        <w:rPr>
          <w:rFonts w:ascii="Arial" w:hAnsi="Arial" w:cs="Arial"/>
          <w:sz w:val="20"/>
          <w:szCs w:val="20"/>
        </w:rPr>
        <w:t>S</w:t>
      </w:r>
      <w:r>
        <w:rPr>
          <w:rFonts w:ascii="Arial" w:hAnsi="Arial" w:cs="Arial"/>
          <w:sz w:val="20"/>
          <w:szCs w:val="20"/>
        </w:rPr>
        <w:t xml:space="preserve">tichting ’t Fierhuis heeft na een proces in 2020/2021 onder begeleiding van de Commissie Toekomst de overgang van de Vereniging ’t Fierhuis mogelijk gemaakt. De </w:t>
      </w:r>
      <w:r w:rsidR="003E68D0">
        <w:rPr>
          <w:rFonts w:ascii="Arial" w:hAnsi="Arial" w:cs="Arial"/>
          <w:sz w:val="20"/>
          <w:szCs w:val="20"/>
        </w:rPr>
        <w:t>V</w:t>
      </w:r>
      <w:r>
        <w:rPr>
          <w:rFonts w:ascii="Arial" w:hAnsi="Arial" w:cs="Arial"/>
          <w:sz w:val="20"/>
          <w:szCs w:val="20"/>
        </w:rPr>
        <w:t xml:space="preserve">ereniging is </w:t>
      </w:r>
      <w:r w:rsidR="00893226">
        <w:rPr>
          <w:rFonts w:ascii="Arial" w:hAnsi="Arial" w:cs="Arial"/>
          <w:sz w:val="20"/>
          <w:szCs w:val="20"/>
        </w:rPr>
        <w:t>in</w:t>
      </w:r>
      <w:r>
        <w:rPr>
          <w:rFonts w:ascii="Arial" w:hAnsi="Arial" w:cs="Arial"/>
          <w:sz w:val="20"/>
          <w:szCs w:val="20"/>
        </w:rPr>
        <w:t xml:space="preserve"> maart 202</w:t>
      </w:r>
      <w:r w:rsidR="002E4FF7">
        <w:rPr>
          <w:rFonts w:ascii="Arial" w:hAnsi="Arial" w:cs="Arial"/>
          <w:sz w:val="20"/>
          <w:szCs w:val="20"/>
        </w:rPr>
        <w:t xml:space="preserve">2 </w:t>
      </w:r>
      <w:r>
        <w:rPr>
          <w:rFonts w:ascii="Arial" w:hAnsi="Arial" w:cs="Arial"/>
          <w:sz w:val="20"/>
          <w:szCs w:val="20"/>
        </w:rPr>
        <w:t xml:space="preserve">opgeheven en de werkzaamheden zijn ondergebracht bij de </w:t>
      </w:r>
      <w:r w:rsidR="003E68D0">
        <w:rPr>
          <w:rFonts w:ascii="Arial" w:hAnsi="Arial" w:cs="Arial"/>
          <w:sz w:val="20"/>
          <w:szCs w:val="20"/>
        </w:rPr>
        <w:t>S</w:t>
      </w:r>
      <w:r>
        <w:rPr>
          <w:rFonts w:ascii="Arial" w:hAnsi="Arial" w:cs="Arial"/>
          <w:sz w:val="20"/>
          <w:szCs w:val="20"/>
        </w:rPr>
        <w:t>tichting ’t Fierhuis.</w:t>
      </w:r>
      <w:r w:rsidR="009355F9">
        <w:rPr>
          <w:rFonts w:ascii="Arial" w:hAnsi="Arial" w:cs="Arial"/>
          <w:sz w:val="20"/>
          <w:szCs w:val="20"/>
        </w:rPr>
        <w:t xml:space="preserve"> Er zijn hiertoe nieuwe statuten van de stichting opgesteld.</w:t>
      </w:r>
    </w:p>
    <w:p w14:paraId="6A6A7DAB" w14:textId="12640475" w:rsidR="00DC7E9B" w:rsidRDefault="00DC7E9B">
      <w:pPr>
        <w:rPr>
          <w:rFonts w:ascii="Arial" w:hAnsi="Arial" w:cs="Arial"/>
          <w:sz w:val="20"/>
          <w:szCs w:val="20"/>
        </w:rPr>
      </w:pPr>
    </w:p>
    <w:p w14:paraId="5CCD14AE" w14:textId="02953BF3" w:rsidR="00DC7E9B" w:rsidRDefault="00DC7E9B" w:rsidP="00DC7E9B">
      <w:pPr>
        <w:rPr>
          <w:rFonts w:ascii="Arial" w:hAnsi="Arial" w:cs="Arial"/>
          <w:b/>
          <w:bCs/>
          <w:i/>
          <w:iCs/>
          <w:sz w:val="20"/>
          <w:szCs w:val="20"/>
        </w:rPr>
      </w:pPr>
      <w:r w:rsidRPr="00DC7E9B">
        <w:rPr>
          <w:rFonts w:ascii="Arial" w:hAnsi="Arial" w:cs="Arial"/>
          <w:b/>
          <w:bCs/>
          <w:i/>
          <w:iCs/>
          <w:sz w:val="20"/>
          <w:szCs w:val="20"/>
        </w:rPr>
        <w:t xml:space="preserve">Bestuurssamenstelling </w:t>
      </w:r>
    </w:p>
    <w:p w14:paraId="322989E8" w14:textId="2E18AB04" w:rsidR="007E66B6" w:rsidRDefault="007E66B6" w:rsidP="00DC7E9B">
      <w:pPr>
        <w:rPr>
          <w:rFonts w:ascii="Arial" w:hAnsi="Arial" w:cs="Arial"/>
          <w:sz w:val="20"/>
          <w:szCs w:val="20"/>
        </w:rPr>
      </w:pPr>
      <w:r>
        <w:rPr>
          <w:rFonts w:ascii="Arial" w:hAnsi="Arial" w:cs="Arial"/>
          <w:sz w:val="20"/>
          <w:szCs w:val="20"/>
        </w:rPr>
        <w:t xml:space="preserve">Het bestuur bestaat uit vertegenwoordigers van ouders/wettelijk vertegenwoordigers van bewoners en externe bestuursleden. </w:t>
      </w:r>
    </w:p>
    <w:p w14:paraId="59A83E02" w14:textId="35B21F60" w:rsidR="007E66B6" w:rsidRDefault="00A65EF6" w:rsidP="00DC7E9B">
      <w:pPr>
        <w:rPr>
          <w:rFonts w:ascii="Arial" w:hAnsi="Arial" w:cs="Arial"/>
          <w:sz w:val="20"/>
          <w:szCs w:val="20"/>
        </w:rPr>
      </w:pPr>
      <w:r>
        <w:rPr>
          <w:rFonts w:ascii="Arial" w:hAnsi="Arial" w:cs="Arial"/>
          <w:sz w:val="20"/>
          <w:szCs w:val="20"/>
        </w:rPr>
        <w:t xml:space="preserve">Sinds 1 januari </w:t>
      </w:r>
      <w:r w:rsidR="007E66B6">
        <w:rPr>
          <w:rFonts w:ascii="Arial" w:hAnsi="Arial" w:cs="Arial"/>
          <w:sz w:val="20"/>
          <w:szCs w:val="20"/>
        </w:rPr>
        <w:t>2022 h</w:t>
      </w:r>
      <w:r>
        <w:rPr>
          <w:rFonts w:ascii="Arial" w:hAnsi="Arial" w:cs="Arial"/>
          <w:sz w:val="20"/>
          <w:szCs w:val="20"/>
        </w:rPr>
        <w:t>ebben</w:t>
      </w:r>
      <w:r w:rsidR="007E66B6">
        <w:rPr>
          <w:rFonts w:ascii="Arial" w:hAnsi="Arial" w:cs="Arial"/>
          <w:sz w:val="20"/>
          <w:szCs w:val="20"/>
        </w:rPr>
        <w:t xml:space="preserve"> zitting in het bestuur:</w:t>
      </w:r>
    </w:p>
    <w:p w14:paraId="370E9D0A" w14:textId="7F09F10E" w:rsidR="007E66B6" w:rsidRPr="007E66B6" w:rsidRDefault="007E66B6" w:rsidP="007E66B6">
      <w:pPr>
        <w:pStyle w:val="Lijstalinea"/>
        <w:numPr>
          <w:ilvl w:val="0"/>
          <w:numId w:val="2"/>
        </w:numPr>
        <w:rPr>
          <w:rFonts w:ascii="Arial" w:hAnsi="Arial" w:cs="Arial"/>
          <w:sz w:val="20"/>
          <w:szCs w:val="20"/>
        </w:rPr>
      </w:pPr>
      <w:r w:rsidRPr="007E66B6">
        <w:rPr>
          <w:rFonts w:ascii="Arial" w:hAnsi="Arial" w:cs="Arial"/>
          <w:sz w:val="20"/>
          <w:szCs w:val="20"/>
        </w:rPr>
        <w:t>Edith van Spiegel, voorzitter</w:t>
      </w:r>
    </w:p>
    <w:p w14:paraId="51FE6076" w14:textId="2315C663" w:rsidR="007E66B6" w:rsidRPr="007E66B6" w:rsidRDefault="007E66B6" w:rsidP="007E66B6">
      <w:pPr>
        <w:pStyle w:val="Lijstalinea"/>
        <w:numPr>
          <w:ilvl w:val="0"/>
          <w:numId w:val="2"/>
        </w:numPr>
        <w:rPr>
          <w:rFonts w:ascii="Arial" w:hAnsi="Arial" w:cs="Arial"/>
          <w:sz w:val="20"/>
          <w:szCs w:val="20"/>
        </w:rPr>
      </w:pPr>
      <w:r w:rsidRPr="007E66B6">
        <w:rPr>
          <w:rFonts w:ascii="Arial" w:hAnsi="Arial" w:cs="Arial"/>
          <w:sz w:val="20"/>
          <w:szCs w:val="20"/>
        </w:rPr>
        <w:t>Jolanda Kok, secretaris en ouder</w:t>
      </w:r>
    </w:p>
    <w:p w14:paraId="05D5C7A8" w14:textId="73873E0E" w:rsidR="007E66B6" w:rsidRPr="007E66B6" w:rsidRDefault="007E66B6" w:rsidP="007E66B6">
      <w:pPr>
        <w:pStyle w:val="Lijstalinea"/>
        <w:numPr>
          <w:ilvl w:val="0"/>
          <w:numId w:val="2"/>
        </w:numPr>
        <w:rPr>
          <w:rFonts w:ascii="Arial" w:hAnsi="Arial" w:cs="Arial"/>
          <w:sz w:val="20"/>
          <w:szCs w:val="20"/>
        </w:rPr>
      </w:pPr>
      <w:r w:rsidRPr="007E66B6">
        <w:rPr>
          <w:rFonts w:ascii="Arial" w:hAnsi="Arial" w:cs="Arial"/>
          <w:sz w:val="20"/>
          <w:szCs w:val="20"/>
        </w:rPr>
        <w:t xml:space="preserve">Stefanie Vringer, penningmeester </w:t>
      </w:r>
    </w:p>
    <w:p w14:paraId="22CB70F8" w14:textId="28DED97F" w:rsidR="007E66B6" w:rsidRPr="007E66B6" w:rsidRDefault="007E66B6" w:rsidP="007E66B6">
      <w:pPr>
        <w:pStyle w:val="Lijstalinea"/>
        <w:numPr>
          <w:ilvl w:val="0"/>
          <w:numId w:val="2"/>
        </w:numPr>
        <w:rPr>
          <w:rFonts w:ascii="Arial" w:hAnsi="Arial" w:cs="Arial"/>
          <w:sz w:val="20"/>
          <w:szCs w:val="20"/>
        </w:rPr>
      </w:pPr>
      <w:r w:rsidRPr="007E66B6">
        <w:rPr>
          <w:rFonts w:ascii="Arial" w:hAnsi="Arial" w:cs="Arial"/>
          <w:sz w:val="20"/>
          <w:szCs w:val="20"/>
        </w:rPr>
        <w:t>Fred Klinkhamer, vice-voorzitter</w:t>
      </w:r>
      <w:bookmarkStart w:id="0" w:name="_GoBack"/>
      <w:bookmarkEnd w:id="0"/>
      <w:r w:rsidRPr="007E66B6">
        <w:rPr>
          <w:rFonts w:ascii="Arial" w:hAnsi="Arial" w:cs="Arial"/>
          <w:sz w:val="20"/>
          <w:szCs w:val="20"/>
        </w:rPr>
        <w:t xml:space="preserve"> en ouder</w:t>
      </w:r>
    </w:p>
    <w:p w14:paraId="03142EC3" w14:textId="3F6518B4" w:rsidR="007E66B6" w:rsidRPr="007E66B6" w:rsidRDefault="007E66B6" w:rsidP="007E66B6">
      <w:pPr>
        <w:pStyle w:val="Lijstalinea"/>
        <w:numPr>
          <w:ilvl w:val="0"/>
          <w:numId w:val="2"/>
        </w:numPr>
        <w:rPr>
          <w:rFonts w:ascii="Arial" w:hAnsi="Arial" w:cs="Arial"/>
          <w:sz w:val="20"/>
          <w:szCs w:val="20"/>
        </w:rPr>
      </w:pPr>
      <w:r w:rsidRPr="007E66B6">
        <w:rPr>
          <w:rFonts w:ascii="Arial" w:hAnsi="Arial" w:cs="Arial"/>
          <w:sz w:val="20"/>
          <w:szCs w:val="20"/>
        </w:rPr>
        <w:t>Jan Ploeg, algemeen lid en ouder</w:t>
      </w:r>
    </w:p>
    <w:p w14:paraId="6CEE1D7D" w14:textId="21C7A408" w:rsidR="007E66B6" w:rsidRPr="007E66B6" w:rsidRDefault="007E66B6" w:rsidP="007E66B6">
      <w:pPr>
        <w:pStyle w:val="Lijstalinea"/>
        <w:numPr>
          <w:ilvl w:val="0"/>
          <w:numId w:val="2"/>
        </w:numPr>
        <w:rPr>
          <w:rFonts w:ascii="Arial" w:hAnsi="Arial" w:cs="Arial"/>
          <w:sz w:val="20"/>
          <w:szCs w:val="20"/>
        </w:rPr>
      </w:pPr>
      <w:r w:rsidRPr="007E66B6">
        <w:rPr>
          <w:rFonts w:ascii="Arial" w:hAnsi="Arial" w:cs="Arial"/>
          <w:sz w:val="20"/>
          <w:szCs w:val="20"/>
        </w:rPr>
        <w:t>Kees Schoonderbeek, algemeen lid</w:t>
      </w:r>
    </w:p>
    <w:p w14:paraId="42A859ED" w14:textId="77777777" w:rsidR="007E66B6" w:rsidRPr="007E66B6" w:rsidRDefault="007E66B6" w:rsidP="00DC7E9B">
      <w:pPr>
        <w:rPr>
          <w:rFonts w:ascii="Arial" w:hAnsi="Arial" w:cs="Arial"/>
          <w:sz w:val="20"/>
          <w:szCs w:val="20"/>
        </w:rPr>
      </w:pPr>
    </w:p>
    <w:p w14:paraId="7AA98F53" w14:textId="5ADA109D" w:rsidR="00DC7E9B" w:rsidRPr="00A65EF6" w:rsidRDefault="00A65EF6" w:rsidP="00DC7E9B">
      <w:pPr>
        <w:rPr>
          <w:rFonts w:ascii="Arial" w:hAnsi="Arial" w:cs="Arial"/>
          <w:b/>
          <w:bCs/>
          <w:i/>
          <w:iCs/>
          <w:sz w:val="20"/>
          <w:szCs w:val="20"/>
        </w:rPr>
      </w:pPr>
      <w:r w:rsidRPr="00A65EF6">
        <w:rPr>
          <w:rFonts w:ascii="Arial" w:hAnsi="Arial" w:cs="Arial"/>
          <w:b/>
          <w:bCs/>
          <w:i/>
          <w:iCs/>
          <w:sz w:val="20"/>
          <w:szCs w:val="20"/>
        </w:rPr>
        <w:t>Activiteiten</w:t>
      </w:r>
      <w:r>
        <w:rPr>
          <w:rFonts w:ascii="Arial" w:hAnsi="Arial" w:cs="Arial"/>
          <w:b/>
          <w:bCs/>
          <w:i/>
          <w:iCs/>
          <w:sz w:val="20"/>
          <w:szCs w:val="20"/>
        </w:rPr>
        <w:t xml:space="preserve"> in 2022</w:t>
      </w:r>
    </w:p>
    <w:p w14:paraId="7248D8F3" w14:textId="683281AF" w:rsidR="00DC7E9B" w:rsidRDefault="00A65EF6" w:rsidP="00A65EF6">
      <w:pPr>
        <w:pStyle w:val="Lijstalinea"/>
        <w:numPr>
          <w:ilvl w:val="0"/>
          <w:numId w:val="2"/>
        </w:numPr>
        <w:rPr>
          <w:rFonts w:ascii="Arial" w:hAnsi="Arial" w:cs="Arial"/>
          <w:sz w:val="20"/>
          <w:szCs w:val="20"/>
        </w:rPr>
      </w:pPr>
      <w:r>
        <w:rPr>
          <w:rFonts w:ascii="Arial" w:hAnsi="Arial" w:cs="Arial"/>
          <w:sz w:val="20"/>
          <w:szCs w:val="20"/>
        </w:rPr>
        <w:t xml:space="preserve">Het bestuur heeft 7x vergaderd. </w:t>
      </w:r>
    </w:p>
    <w:p w14:paraId="74A5F49B" w14:textId="61A67831" w:rsidR="00A65EF6" w:rsidRDefault="00A65EF6" w:rsidP="00A65EF6">
      <w:pPr>
        <w:pStyle w:val="Lijstalinea"/>
        <w:numPr>
          <w:ilvl w:val="0"/>
          <w:numId w:val="2"/>
        </w:numPr>
        <w:rPr>
          <w:rFonts w:ascii="Arial" w:hAnsi="Arial" w:cs="Arial"/>
          <w:sz w:val="20"/>
          <w:szCs w:val="20"/>
        </w:rPr>
      </w:pPr>
      <w:r>
        <w:rPr>
          <w:rFonts w:ascii="Arial" w:hAnsi="Arial" w:cs="Arial"/>
          <w:sz w:val="20"/>
          <w:szCs w:val="20"/>
        </w:rPr>
        <w:t xml:space="preserve">Een afvaardiging van het bestuur heeft 4 bijeenkomsten van de Raad van Vertegenwoordigers </w:t>
      </w:r>
      <w:r w:rsidR="003158B0">
        <w:rPr>
          <w:rFonts w:ascii="Arial" w:hAnsi="Arial" w:cs="Arial"/>
          <w:sz w:val="20"/>
          <w:szCs w:val="20"/>
        </w:rPr>
        <w:t xml:space="preserve">(RvV) </w:t>
      </w:r>
      <w:r>
        <w:rPr>
          <w:rFonts w:ascii="Arial" w:hAnsi="Arial" w:cs="Arial"/>
          <w:sz w:val="20"/>
          <w:szCs w:val="20"/>
        </w:rPr>
        <w:t>bijgewoond.</w:t>
      </w:r>
    </w:p>
    <w:p w14:paraId="3C228FC5" w14:textId="167A595C" w:rsidR="00A65EF6" w:rsidRPr="00A65EF6" w:rsidRDefault="00A65EF6" w:rsidP="00A65EF6">
      <w:pPr>
        <w:pStyle w:val="Lijstalinea"/>
        <w:numPr>
          <w:ilvl w:val="0"/>
          <w:numId w:val="2"/>
        </w:numPr>
        <w:rPr>
          <w:rFonts w:ascii="Arial" w:hAnsi="Arial" w:cs="Arial"/>
          <w:sz w:val="20"/>
          <w:szCs w:val="20"/>
        </w:rPr>
      </w:pPr>
      <w:r>
        <w:rPr>
          <w:rFonts w:ascii="Arial" w:hAnsi="Arial" w:cs="Arial"/>
          <w:sz w:val="20"/>
          <w:szCs w:val="20"/>
        </w:rPr>
        <w:t>Een afgevaardigde van het bestuur neemt deel aan overleggen van de zorgcommissie</w:t>
      </w:r>
      <w:r w:rsidR="003158B0">
        <w:rPr>
          <w:rFonts w:ascii="Arial" w:hAnsi="Arial" w:cs="Arial"/>
          <w:sz w:val="20"/>
          <w:szCs w:val="20"/>
        </w:rPr>
        <w:t>.</w:t>
      </w:r>
    </w:p>
    <w:p w14:paraId="680C83E9" w14:textId="6EC2D7D0" w:rsidR="00A65EF6" w:rsidRDefault="00A65EF6" w:rsidP="00A65EF6">
      <w:pPr>
        <w:pStyle w:val="Lijstalinea"/>
        <w:numPr>
          <w:ilvl w:val="0"/>
          <w:numId w:val="2"/>
        </w:numPr>
        <w:rPr>
          <w:rFonts w:ascii="Arial" w:hAnsi="Arial" w:cs="Arial"/>
          <w:sz w:val="20"/>
          <w:szCs w:val="20"/>
        </w:rPr>
      </w:pPr>
      <w:r>
        <w:rPr>
          <w:rFonts w:ascii="Arial" w:hAnsi="Arial" w:cs="Arial"/>
          <w:sz w:val="20"/>
          <w:szCs w:val="20"/>
        </w:rPr>
        <w:t>Er is 5x overleg geweest met de zorgverlener Amerpoort</w:t>
      </w:r>
      <w:r w:rsidR="003158B0">
        <w:rPr>
          <w:rFonts w:ascii="Arial" w:hAnsi="Arial" w:cs="Arial"/>
          <w:sz w:val="20"/>
          <w:szCs w:val="20"/>
        </w:rPr>
        <w:t>.</w:t>
      </w:r>
    </w:p>
    <w:p w14:paraId="55175E49" w14:textId="43DE4C03" w:rsidR="00A65EF6" w:rsidRDefault="00A65EF6" w:rsidP="00A65EF6">
      <w:pPr>
        <w:pStyle w:val="Lijstalinea"/>
        <w:numPr>
          <w:ilvl w:val="0"/>
          <w:numId w:val="2"/>
        </w:numPr>
        <w:rPr>
          <w:rFonts w:ascii="Arial" w:hAnsi="Arial" w:cs="Arial"/>
          <w:sz w:val="20"/>
          <w:szCs w:val="20"/>
        </w:rPr>
      </w:pPr>
      <w:r>
        <w:rPr>
          <w:rFonts w:ascii="Arial" w:hAnsi="Arial" w:cs="Arial"/>
          <w:sz w:val="20"/>
          <w:szCs w:val="20"/>
        </w:rPr>
        <w:t>Bestuursleden nemen deel aan netwerkoverleggen van ouderinitiatieven</w:t>
      </w:r>
      <w:r w:rsidR="003158B0">
        <w:rPr>
          <w:rFonts w:ascii="Arial" w:hAnsi="Arial" w:cs="Arial"/>
          <w:sz w:val="20"/>
          <w:szCs w:val="20"/>
        </w:rPr>
        <w:t>.</w:t>
      </w:r>
      <w:r>
        <w:rPr>
          <w:rFonts w:ascii="Arial" w:hAnsi="Arial" w:cs="Arial"/>
          <w:sz w:val="20"/>
          <w:szCs w:val="20"/>
        </w:rPr>
        <w:t xml:space="preserve"> </w:t>
      </w:r>
    </w:p>
    <w:p w14:paraId="2E2DDE84" w14:textId="036571A1" w:rsidR="00A65EF6" w:rsidRDefault="00A65EF6" w:rsidP="00A65EF6">
      <w:pPr>
        <w:pStyle w:val="Lijstalinea"/>
        <w:numPr>
          <w:ilvl w:val="0"/>
          <w:numId w:val="2"/>
        </w:numPr>
        <w:rPr>
          <w:rFonts w:ascii="Arial" w:hAnsi="Arial" w:cs="Arial"/>
          <w:sz w:val="20"/>
          <w:szCs w:val="20"/>
        </w:rPr>
      </w:pPr>
      <w:r>
        <w:rPr>
          <w:rFonts w:ascii="Arial" w:hAnsi="Arial" w:cs="Arial"/>
          <w:sz w:val="20"/>
          <w:szCs w:val="20"/>
        </w:rPr>
        <w:t>De voorzitter heeft een overleg georganiseerd met de brussengroep/volgende generatie</w:t>
      </w:r>
      <w:r w:rsidR="003158B0">
        <w:rPr>
          <w:rFonts w:ascii="Arial" w:hAnsi="Arial" w:cs="Arial"/>
          <w:sz w:val="20"/>
          <w:szCs w:val="20"/>
        </w:rPr>
        <w:t>.</w:t>
      </w:r>
    </w:p>
    <w:p w14:paraId="65C4D14D" w14:textId="30C94454" w:rsidR="00057FB8" w:rsidRDefault="00057FB8" w:rsidP="00A65EF6">
      <w:pPr>
        <w:pStyle w:val="Lijstalinea"/>
        <w:numPr>
          <w:ilvl w:val="0"/>
          <w:numId w:val="2"/>
        </w:numPr>
        <w:rPr>
          <w:rFonts w:ascii="Arial" w:hAnsi="Arial" w:cs="Arial"/>
          <w:sz w:val="20"/>
          <w:szCs w:val="20"/>
        </w:rPr>
      </w:pPr>
      <w:r>
        <w:rPr>
          <w:rFonts w:ascii="Arial" w:hAnsi="Arial" w:cs="Arial"/>
          <w:sz w:val="20"/>
          <w:szCs w:val="20"/>
        </w:rPr>
        <w:t>Een afgevaardigde van het bestuur voert overleg met Eemland Wonen.</w:t>
      </w:r>
    </w:p>
    <w:p w14:paraId="4BA73B4A" w14:textId="76D2CD83" w:rsidR="003158B0" w:rsidRDefault="00A65EF6" w:rsidP="003158B0">
      <w:pPr>
        <w:pStyle w:val="Lijstalinea"/>
        <w:numPr>
          <w:ilvl w:val="0"/>
          <w:numId w:val="2"/>
        </w:numPr>
        <w:rPr>
          <w:rFonts w:ascii="Arial" w:hAnsi="Arial" w:cs="Arial"/>
          <w:sz w:val="20"/>
          <w:szCs w:val="20"/>
        </w:rPr>
      </w:pPr>
      <w:r>
        <w:rPr>
          <w:rFonts w:ascii="Arial" w:hAnsi="Arial" w:cs="Arial"/>
          <w:sz w:val="20"/>
          <w:szCs w:val="20"/>
        </w:rPr>
        <w:t>Een werkgroep van bestuur, ouders, begeleiding heeft het jubileumfeest georganiseerd</w:t>
      </w:r>
      <w:r w:rsidR="003158B0">
        <w:rPr>
          <w:rFonts w:ascii="Arial" w:hAnsi="Arial" w:cs="Arial"/>
          <w:sz w:val="20"/>
          <w:szCs w:val="20"/>
        </w:rPr>
        <w:t>.</w:t>
      </w:r>
    </w:p>
    <w:p w14:paraId="4AADFC62" w14:textId="7FC3602F" w:rsidR="003158B0" w:rsidRDefault="003158B0" w:rsidP="00B5728F">
      <w:pPr>
        <w:pStyle w:val="Lijstalinea"/>
        <w:numPr>
          <w:ilvl w:val="0"/>
          <w:numId w:val="2"/>
        </w:numPr>
        <w:rPr>
          <w:rFonts w:ascii="Arial" w:hAnsi="Arial" w:cs="Arial"/>
          <w:sz w:val="20"/>
          <w:szCs w:val="20"/>
        </w:rPr>
      </w:pPr>
      <w:r>
        <w:rPr>
          <w:rFonts w:ascii="Arial" w:hAnsi="Arial" w:cs="Arial"/>
          <w:sz w:val="20"/>
          <w:szCs w:val="20"/>
        </w:rPr>
        <w:t>Het bestuur neemt deel aan activiteiten van de RvV (nieuwjaarsbijeenkomst, zomerborrel, BBQ e.d.)</w:t>
      </w:r>
    </w:p>
    <w:p w14:paraId="054DF4F2" w14:textId="77777777" w:rsidR="00B5728F" w:rsidRPr="00B5728F" w:rsidRDefault="00B5728F" w:rsidP="00B5728F">
      <w:pPr>
        <w:pStyle w:val="Lijstalinea"/>
        <w:rPr>
          <w:rFonts w:ascii="Arial" w:hAnsi="Arial" w:cs="Arial"/>
          <w:sz w:val="20"/>
          <w:szCs w:val="20"/>
        </w:rPr>
      </w:pPr>
    </w:p>
    <w:p w14:paraId="23047972" w14:textId="1A900E0D" w:rsidR="00DC7E9B" w:rsidRDefault="00DC7E9B">
      <w:pPr>
        <w:rPr>
          <w:rFonts w:ascii="Arial" w:hAnsi="Arial" w:cs="Arial"/>
          <w:b/>
          <w:bCs/>
          <w:i/>
          <w:iCs/>
          <w:sz w:val="20"/>
          <w:szCs w:val="20"/>
        </w:rPr>
      </w:pPr>
      <w:r w:rsidRPr="00DC7E9B">
        <w:rPr>
          <w:rFonts w:ascii="Arial" w:hAnsi="Arial" w:cs="Arial"/>
          <w:b/>
          <w:bCs/>
          <w:sz w:val="20"/>
          <w:szCs w:val="20"/>
        </w:rPr>
        <w:t>Z</w:t>
      </w:r>
      <w:r w:rsidRPr="00DC7E9B">
        <w:rPr>
          <w:rFonts w:ascii="Arial" w:hAnsi="Arial" w:cs="Arial"/>
          <w:b/>
          <w:bCs/>
          <w:i/>
          <w:iCs/>
          <w:sz w:val="20"/>
          <w:szCs w:val="20"/>
        </w:rPr>
        <w:t>org</w:t>
      </w:r>
    </w:p>
    <w:p w14:paraId="2377C797" w14:textId="1C462E0E" w:rsidR="003158B0" w:rsidRDefault="003158B0">
      <w:pPr>
        <w:rPr>
          <w:rFonts w:ascii="Arial" w:hAnsi="Arial" w:cs="Arial"/>
          <w:sz w:val="20"/>
          <w:szCs w:val="20"/>
        </w:rPr>
      </w:pPr>
      <w:r>
        <w:rPr>
          <w:rFonts w:ascii="Arial" w:hAnsi="Arial" w:cs="Arial"/>
          <w:sz w:val="20"/>
          <w:szCs w:val="20"/>
        </w:rPr>
        <w:t>Er wordt 24-uurs zorg en begeleiding verleend in ’t Fierhuis door een vast team van begeleiders van de Amerpoort. Na vele personeelswisselingen in voorgaande jaren is er sinds afgelopen jaar een stabiel team werkzaam in ’t Fierhuis. Namens het bestuur bespreekt de zorgcommissie o.a. de kwaliteit van zorg, begeleiding, activiteiten voor bewoners en bijzonderheden m.b.t. bewoners.</w:t>
      </w:r>
    </w:p>
    <w:p w14:paraId="4B6181BD" w14:textId="0617FF7D" w:rsidR="003158B0" w:rsidRDefault="003158B0">
      <w:pPr>
        <w:rPr>
          <w:rFonts w:ascii="Arial" w:hAnsi="Arial" w:cs="Arial"/>
          <w:sz w:val="20"/>
          <w:szCs w:val="20"/>
        </w:rPr>
      </w:pPr>
      <w:r>
        <w:rPr>
          <w:rFonts w:ascii="Arial" w:hAnsi="Arial" w:cs="Arial"/>
          <w:sz w:val="20"/>
          <w:szCs w:val="20"/>
        </w:rPr>
        <w:t>De manager van de Amerpoort is bij deze overleggen aanwezig, en op afroep de gedragsdeskundige.</w:t>
      </w:r>
    </w:p>
    <w:p w14:paraId="31398BDA" w14:textId="546C7C04" w:rsidR="00DC7E9B" w:rsidRDefault="002B7A98">
      <w:pPr>
        <w:rPr>
          <w:rFonts w:ascii="Arial" w:hAnsi="Arial" w:cs="Arial"/>
          <w:sz w:val="20"/>
          <w:szCs w:val="20"/>
        </w:rPr>
      </w:pPr>
      <w:r>
        <w:rPr>
          <w:rFonts w:ascii="Arial" w:hAnsi="Arial" w:cs="Arial"/>
          <w:sz w:val="20"/>
          <w:szCs w:val="20"/>
        </w:rPr>
        <w:t>Er</w:t>
      </w:r>
      <w:r w:rsidR="003158B0">
        <w:rPr>
          <w:rFonts w:ascii="Arial" w:hAnsi="Arial" w:cs="Arial"/>
          <w:sz w:val="20"/>
          <w:szCs w:val="20"/>
        </w:rPr>
        <w:t xml:space="preserve"> is in 2022 </w:t>
      </w:r>
      <w:r>
        <w:rPr>
          <w:rFonts w:ascii="Arial" w:hAnsi="Arial" w:cs="Arial"/>
          <w:sz w:val="20"/>
          <w:szCs w:val="20"/>
        </w:rPr>
        <w:t>naast de reguliere onderwerpen</w:t>
      </w:r>
      <w:r w:rsidR="003158B0">
        <w:rPr>
          <w:rFonts w:ascii="Arial" w:hAnsi="Arial" w:cs="Arial"/>
          <w:sz w:val="20"/>
          <w:szCs w:val="20"/>
        </w:rPr>
        <w:t xml:space="preserve"> m.n. aandacht besteed aan de Wet Zorg&amp;Dwang, waarvoor ook een ouderbijeenkomst is georganiseerd.</w:t>
      </w:r>
    </w:p>
    <w:p w14:paraId="53EE88B5" w14:textId="77777777" w:rsidR="003158B0" w:rsidRPr="00DC7E9B" w:rsidRDefault="003158B0">
      <w:pPr>
        <w:rPr>
          <w:rFonts w:ascii="Arial" w:hAnsi="Arial" w:cs="Arial"/>
          <w:sz w:val="20"/>
          <w:szCs w:val="20"/>
        </w:rPr>
      </w:pPr>
    </w:p>
    <w:p w14:paraId="7437615E" w14:textId="00FF7108" w:rsidR="00DC7E9B" w:rsidRDefault="00DC7E9B">
      <w:pPr>
        <w:rPr>
          <w:rFonts w:ascii="Arial" w:hAnsi="Arial" w:cs="Arial"/>
          <w:b/>
          <w:bCs/>
          <w:i/>
          <w:iCs/>
          <w:sz w:val="20"/>
          <w:szCs w:val="20"/>
        </w:rPr>
      </w:pPr>
      <w:r w:rsidRPr="00DC7E9B">
        <w:rPr>
          <w:rFonts w:ascii="Arial" w:hAnsi="Arial" w:cs="Arial"/>
          <w:b/>
          <w:bCs/>
          <w:i/>
          <w:iCs/>
          <w:sz w:val="20"/>
          <w:szCs w:val="20"/>
        </w:rPr>
        <w:t>Huisvesting</w:t>
      </w:r>
    </w:p>
    <w:p w14:paraId="629FFB3F" w14:textId="5BA3B957" w:rsidR="003158B0" w:rsidRDefault="00B5728F">
      <w:pPr>
        <w:rPr>
          <w:rFonts w:ascii="Arial" w:hAnsi="Arial" w:cs="Arial"/>
          <w:sz w:val="20"/>
          <w:szCs w:val="20"/>
        </w:rPr>
      </w:pPr>
      <w:r>
        <w:rPr>
          <w:rFonts w:ascii="Arial" w:hAnsi="Arial" w:cs="Arial"/>
          <w:sz w:val="20"/>
          <w:szCs w:val="20"/>
        </w:rPr>
        <w:t xml:space="preserve">De </w:t>
      </w:r>
      <w:r w:rsidR="003E68D0">
        <w:rPr>
          <w:rFonts w:ascii="Arial" w:hAnsi="Arial" w:cs="Arial"/>
          <w:sz w:val="20"/>
          <w:szCs w:val="20"/>
        </w:rPr>
        <w:t>S</w:t>
      </w:r>
      <w:r>
        <w:rPr>
          <w:rFonts w:ascii="Arial" w:hAnsi="Arial" w:cs="Arial"/>
          <w:sz w:val="20"/>
          <w:szCs w:val="20"/>
        </w:rPr>
        <w:t xml:space="preserve">tichting huurt het pand van woningcorporatie Eemland Wonen. </w:t>
      </w:r>
    </w:p>
    <w:p w14:paraId="286BFF18" w14:textId="5872A603" w:rsidR="00B5728F" w:rsidRDefault="00B5728F">
      <w:pPr>
        <w:rPr>
          <w:rFonts w:ascii="Arial" w:hAnsi="Arial" w:cs="Arial"/>
          <w:sz w:val="20"/>
          <w:szCs w:val="20"/>
        </w:rPr>
      </w:pPr>
      <w:r>
        <w:rPr>
          <w:rFonts w:ascii="Arial" w:hAnsi="Arial" w:cs="Arial"/>
          <w:sz w:val="20"/>
          <w:szCs w:val="20"/>
        </w:rPr>
        <w:t xml:space="preserve">In 2022 is aandacht besteed aan warmteregulatie waaronder het aanbrengen van warmtewerend folie bij enkele appartementen, inregelen van thermostaten e.d. </w:t>
      </w:r>
    </w:p>
    <w:p w14:paraId="5F99776D" w14:textId="061F2A81" w:rsidR="00B5728F" w:rsidRDefault="00B5728F">
      <w:pPr>
        <w:rPr>
          <w:rFonts w:ascii="Arial" w:hAnsi="Arial" w:cs="Arial"/>
          <w:sz w:val="20"/>
          <w:szCs w:val="20"/>
        </w:rPr>
      </w:pPr>
      <w:r>
        <w:rPr>
          <w:rFonts w:ascii="Arial" w:hAnsi="Arial" w:cs="Arial"/>
          <w:sz w:val="20"/>
          <w:szCs w:val="20"/>
        </w:rPr>
        <w:t>Er is een vrijwilliger belast met technische klussen in ’t Fierhuis. Daarnaast wordt door Lionsclub Soestdijk 2x per jaar een klus</w:t>
      </w:r>
      <w:r w:rsidR="00057FB8">
        <w:rPr>
          <w:rFonts w:ascii="Arial" w:hAnsi="Arial" w:cs="Arial"/>
          <w:sz w:val="20"/>
          <w:szCs w:val="20"/>
        </w:rPr>
        <w:t>-/</w:t>
      </w:r>
      <w:r>
        <w:rPr>
          <w:rFonts w:ascii="Arial" w:hAnsi="Arial" w:cs="Arial"/>
          <w:sz w:val="20"/>
          <w:szCs w:val="20"/>
        </w:rPr>
        <w:t>tuindag georganiseerd. Dit jaar is door hen o.a. een apart fietsenhok voor de elektrische duofiets gemaakt.</w:t>
      </w:r>
    </w:p>
    <w:p w14:paraId="6C474EDA" w14:textId="120E4859" w:rsidR="00B5728F" w:rsidRDefault="00B5728F">
      <w:pPr>
        <w:rPr>
          <w:rFonts w:ascii="Arial" w:hAnsi="Arial" w:cs="Arial"/>
          <w:sz w:val="20"/>
          <w:szCs w:val="20"/>
        </w:rPr>
      </w:pPr>
      <w:r>
        <w:rPr>
          <w:rFonts w:ascii="Arial" w:hAnsi="Arial" w:cs="Arial"/>
          <w:sz w:val="20"/>
          <w:szCs w:val="20"/>
        </w:rPr>
        <w:lastRenderedPageBreak/>
        <w:t>In 2022 is de algemene schoonmaak van ’t Fierhuis uitbesteed aan Succlean uit Leusden. Tweemaal per week wordt door 3 externe schoonmakers gewerkt in ’t Fierhuis. Een werkgroep bestaande uit ouders en team zorgt voor afspraken en controle.</w:t>
      </w:r>
    </w:p>
    <w:p w14:paraId="2FADAB96" w14:textId="14BF6110" w:rsidR="002B7A98" w:rsidRPr="00A20B0A" w:rsidRDefault="009355F9">
      <w:pPr>
        <w:rPr>
          <w:rFonts w:ascii="Arial" w:hAnsi="Arial" w:cs="Arial"/>
          <w:sz w:val="20"/>
          <w:szCs w:val="20"/>
        </w:rPr>
      </w:pPr>
      <w:r>
        <w:rPr>
          <w:rFonts w:ascii="Arial" w:hAnsi="Arial" w:cs="Arial"/>
          <w:sz w:val="20"/>
          <w:szCs w:val="20"/>
        </w:rPr>
        <w:t xml:space="preserve">Sinds 1 november 2022 is er leegstand van 1 appartement door het overlijden van een bewoner. </w:t>
      </w:r>
    </w:p>
    <w:p w14:paraId="70747BE3" w14:textId="77777777" w:rsidR="002B7A98" w:rsidRDefault="002B7A98">
      <w:pPr>
        <w:rPr>
          <w:rFonts w:ascii="Arial" w:hAnsi="Arial" w:cs="Arial"/>
          <w:b/>
          <w:bCs/>
          <w:i/>
          <w:iCs/>
          <w:sz w:val="20"/>
          <w:szCs w:val="20"/>
        </w:rPr>
      </w:pPr>
    </w:p>
    <w:p w14:paraId="03D4227E" w14:textId="349C6FA9" w:rsidR="00DC7E9B" w:rsidRPr="00DC7E9B" w:rsidRDefault="00DC7E9B">
      <w:pPr>
        <w:rPr>
          <w:rFonts w:ascii="Arial" w:hAnsi="Arial" w:cs="Arial"/>
          <w:b/>
          <w:bCs/>
          <w:i/>
          <w:iCs/>
          <w:sz w:val="20"/>
          <w:szCs w:val="20"/>
        </w:rPr>
      </w:pPr>
      <w:r w:rsidRPr="00DC7E9B">
        <w:rPr>
          <w:rFonts w:ascii="Arial" w:hAnsi="Arial" w:cs="Arial"/>
          <w:b/>
          <w:bCs/>
          <w:i/>
          <w:iCs/>
          <w:sz w:val="20"/>
          <w:szCs w:val="20"/>
        </w:rPr>
        <w:t>Financieel</w:t>
      </w:r>
    </w:p>
    <w:p w14:paraId="4BC7198C" w14:textId="77777777" w:rsidR="009355F9" w:rsidRDefault="009355F9">
      <w:pPr>
        <w:rPr>
          <w:rFonts w:ascii="Arial" w:hAnsi="Arial" w:cs="Arial"/>
          <w:sz w:val="20"/>
          <w:szCs w:val="20"/>
        </w:rPr>
      </w:pPr>
      <w:r>
        <w:rPr>
          <w:rFonts w:ascii="Arial" w:hAnsi="Arial" w:cs="Arial"/>
          <w:sz w:val="20"/>
          <w:szCs w:val="20"/>
        </w:rPr>
        <w:t xml:space="preserve">2022 was een overgangsjaar door de overname van de financiën van de Vereniging. </w:t>
      </w:r>
    </w:p>
    <w:p w14:paraId="24ACB2FD" w14:textId="4D81B65B" w:rsidR="00DC7E9B" w:rsidRDefault="00B5728F">
      <w:pPr>
        <w:rPr>
          <w:rFonts w:ascii="Arial" w:hAnsi="Arial" w:cs="Arial"/>
          <w:sz w:val="20"/>
          <w:szCs w:val="20"/>
        </w:rPr>
      </w:pPr>
      <w:r>
        <w:rPr>
          <w:rFonts w:ascii="Arial" w:hAnsi="Arial" w:cs="Arial"/>
          <w:sz w:val="20"/>
          <w:szCs w:val="20"/>
        </w:rPr>
        <w:t xml:space="preserve">De penningmeester heeft de balans van 2022 opgemaakt en de staat van baten en lasten op schrift gesteld. Het bestuur heeft haar goedkeuring aan de jaarrekening 2022 gegeven. </w:t>
      </w:r>
      <w:r w:rsidR="009355F9">
        <w:rPr>
          <w:rFonts w:ascii="Arial" w:hAnsi="Arial" w:cs="Arial"/>
          <w:sz w:val="20"/>
          <w:szCs w:val="20"/>
        </w:rPr>
        <w:t xml:space="preserve">Een kascommissie bestaande uit 2 vertegenwoordigers van de RvV </w:t>
      </w:r>
      <w:r w:rsidR="00A20B0A">
        <w:rPr>
          <w:rFonts w:ascii="Arial" w:hAnsi="Arial" w:cs="Arial"/>
          <w:sz w:val="20"/>
          <w:szCs w:val="20"/>
        </w:rPr>
        <w:t>controleert</w:t>
      </w:r>
      <w:r w:rsidR="009355F9">
        <w:rPr>
          <w:rFonts w:ascii="Arial" w:hAnsi="Arial" w:cs="Arial"/>
          <w:sz w:val="20"/>
          <w:szCs w:val="20"/>
        </w:rPr>
        <w:t xml:space="preserve"> de stukken.</w:t>
      </w:r>
    </w:p>
    <w:p w14:paraId="00C98A54" w14:textId="59EF52D8" w:rsidR="002B7A98" w:rsidRDefault="002B7A98">
      <w:pPr>
        <w:rPr>
          <w:rFonts w:ascii="Arial" w:hAnsi="Arial" w:cs="Arial"/>
          <w:sz w:val="20"/>
          <w:szCs w:val="20"/>
        </w:rPr>
      </w:pPr>
      <w:r>
        <w:rPr>
          <w:rFonts w:ascii="Arial" w:hAnsi="Arial" w:cs="Arial"/>
          <w:sz w:val="20"/>
          <w:szCs w:val="20"/>
        </w:rPr>
        <w:t>Er is gewerkt aan een nieuw kostenmodel PGB-financiering met de Amerpoort. Dit leidt m.i.v. 2023 tot nieuwe afspraken m.b.t. de inzet van de Toeslag Wooninitiatief. In vervolg hierop wordt in 2023 een nieuwe samenwerkingsovereenkomst opgesteld.</w:t>
      </w:r>
    </w:p>
    <w:p w14:paraId="5B1DF761" w14:textId="77777777" w:rsidR="009355F9" w:rsidRPr="00DC7E9B" w:rsidRDefault="009355F9">
      <w:pPr>
        <w:rPr>
          <w:rFonts w:ascii="Arial" w:hAnsi="Arial" w:cs="Arial"/>
          <w:sz w:val="20"/>
          <w:szCs w:val="20"/>
        </w:rPr>
      </w:pPr>
    </w:p>
    <w:p w14:paraId="1A77DF80" w14:textId="390EB0FC" w:rsidR="00DC7E9B" w:rsidRDefault="00DC7E9B">
      <w:pPr>
        <w:rPr>
          <w:rFonts w:ascii="Arial" w:hAnsi="Arial" w:cs="Arial"/>
          <w:b/>
          <w:bCs/>
          <w:i/>
          <w:iCs/>
          <w:sz w:val="20"/>
          <w:szCs w:val="20"/>
        </w:rPr>
      </w:pPr>
      <w:r>
        <w:rPr>
          <w:rFonts w:ascii="Arial" w:hAnsi="Arial" w:cs="Arial"/>
          <w:b/>
          <w:bCs/>
          <w:i/>
          <w:iCs/>
          <w:sz w:val="20"/>
          <w:szCs w:val="20"/>
        </w:rPr>
        <w:t xml:space="preserve">Relatie met Soester </w:t>
      </w:r>
      <w:r w:rsidR="009355F9">
        <w:rPr>
          <w:rFonts w:ascii="Arial" w:hAnsi="Arial" w:cs="Arial"/>
          <w:b/>
          <w:bCs/>
          <w:i/>
          <w:iCs/>
          <w:sz w:val="20"/>
          <w:szCs w:val="20"/>
        </w:rPr>
        <w:t>s</w:t>
      </w:r>
      <w:r>
        <w:rPr>
          <w:rFonts w:ascii="Arial" w:hAnsi="Arial" w:cs="Arial"/>
          <w:b/>
          <w:bCs/>
          <w:i/>
          <w:iCs/>
          <w:sz w:val="20"/>
          <w:szCs w:val="20"/>
        </w:rPr>
        <w:t>amenleving</w:t>
      </w:r>
    </w:p>
    <w:p w14:paraId="57C21EDD" w14:textId="74AE3FC5" w:rsidR="009355F9" w:rsidRDefault="009355F9">
      <w:pPr>
        <w:rPr>
          <w:rFonts w:ascii="Arial" w:hAnsi="Arial" w:cs="Arial"/>
          <w:sz w:val="20"/>
          <w:szCs w:val="20"/>
        </w:rPr>
      </w:pPr>
      <w:r>
        <w:rPr>
          <w:rFonts w:ascii="Arial" w:hAnsi="Arial" w:cs="Arial"/>
          <w:sz w:val="20"/>
          <w:szCs w:val="20"/>
        </w:rPr>
        <w:t>Op verschillende manieren wordt gezorgd voor verbinding met de Soester samenleving voor de bewoners. Zoals aangegeven komt de Lionsclub Soestdijk 2x per jaar een dag klussen. De bewoners hebben in december meegeholpen bij het samenstellen van de kerstattentie van de Lions voor de Voedselbank.</w:t>
      </w:r>
    </w:p>
    <w:p w14:paraId="5BD16F83" w14:textId="4B511CB7" w:rsidR="00057FB8" w:rsidRDefault="00057FB8">
      <w:pPr>
        <w:rPr>
          <w:rFonts w:ascii="Arial" w:hAnsi="Arial" w:cs="Arial"/>
          <w:sz w:val="20"/>
          <w:szCs w:val="20"/>
        </w:rPr>
      </w:pPr>
      <w:r>
        <w:rPr>
          <w:rFonts w:ascii="Arial" w:hAnsi="Arial" w:cs="Arial"/>
          <w:sz w:val="20"/>
          <w:szCs w:val="20"/>
        </w:rPr>
        <w:t>De Stichting Vrienden van ’t Fierhuis ondersteunt ’t Fierhuis door contact met sponsoren te onderhouden. De Stichting Vrienden heeft in 2022 o.a. een duofiets voor de bewoners aangeschaft.</w:t>
      </w:r>
    </w:p>
    <w:p w14:paraId="4A99CE14" w14:textId="39D61A62" w:rsidR="009355F9" w:rsidRDefault="009355F9">
      <w:pPr>
        <w:rPr>
          <w:rFonts w:ascii="Arial" w:hAnsi="Arial" w:cs="Arial"/>
          <w:sz w:val="20"/>
          <w:szCs w:val="20"/>
        </w:rPr>
      </w:pPr>
      <w:r>
        <w:rPr>
          <w:rFonts w:ascii="Arial" w:hAnsi="Arial" w:cs="Arial"/>
          <w:sz w:val="20"/>
          <w:szCs w:val="20"/>
        </w:rPr>
        <w:t>In ’t Fierhuis zijn ongeveer 10 vrijwilligers actief die geworven worden via de Amerpoort of via Vrijwilligerswerk Soest bij de stichting Balans.</w:t>
      </w:r>
    </w:p>
    <w:p w14:paraId="65BEE662" w14:textId="330A1DD7" w:rsidR="009355F9" w:rsidRDefault="009355F9">
      <w:pPr>
        <w:rPr>
          <w:rFonts w:ascii="Arial" w:hAnsi="Arial" w:cs="Arial"/>
          <w:sz w:val="20"/>
          <w:szCs w:val="20"/>
        </w:rPr>
      </w:pPr>
      <w:r>
        <w:rPr>
          <w:rFonts w:ascii="Arial" w:hAnsi="Arial" w:cs="Arial"/>
          <w:sz w:val="20"/>
          <w:szCs w:val="20"/>
        </w:rPr>
        <w:t>In de Soester</w:t>
      </w:r>
      <w:r w:rsidR="003E68D0">
        <w:rPr>
          <w:rFonts w:ascii="Arial" w:hAnsi="Arial" w:cs="Arial"/>
          <w:sz w:val="20"/>
          <w:szCs w:val="20"/>
        </w:rPr>
        <w:t xml:space="preserve"> </w:t>
      </w:r>
      <w:r>
        <w:rPr>
          <w:rFonts w:ascii="Arial" w:hAnsi="Arial" w:cs="Arial"/>
          <w:sz w:val="20"/>
          <w:szCs w:val="20"/>
        </w:rPr>
        <w:t xml:space="preserve">Courant verschijnen berichten en foto’s van activiteiten in ’t Fierhuis of </w:t>
      </w:r>
      <w:r w:rsidR="00057FB8">
        <w:rPr>
          <w:rFonts w:ascii="Arial" w:hAnsi="Arial" w:cs="Arial"/>
          <w:sz w:val="20"/>
          <w:szCs w:val="20"/>
        </w:rPr>
        <w:t xml:space="preserve">er </w:t>
      </w:r>
      <w:r>
        <w:rPr>
          <w:rFonts w:ascii="Arial" w:hAnsi="Arial" w:cs="Arial"/>
          <w:sz w:val="20"/>
          <w:szCs w:val="20"/>
        </w:rPr>
        <w:t xml:space="preserve">wordt aandacht gevraagd </w:t>
      </w:r>
      <w:r w:rsidR="00057FB8">
        <w:rPr>
          <w:rFonts w:ascii="Arial" w:hAnsi="Arial" w:cs="Arial"/>
          <w:sz w:val="20"/>
          <w:szCs w:val="20"/>
        </w:rPr>
        <w:t xml:space="preserve">voor ’t Fierhuis </w:t>
      </w:r>
      <w:r>
        <w:rPr>
          <w:rFonts w:ascii="Arial" w:hAnsi="Arial" w:cs="Arial"/>
          <w:sz w:val="20"/>
          <w:szCs w:val="20"/>
        </w:rPr>
        <w:t>via Radio Soest/Eemland.</w:t>
      </w:r>
    </w:p>
    <w:p w14:paraId="00CBBE23" w14:textId="2349F74B" w:rsidR="009355F9" w:rsidRDefault="009355F9">
      <w:pPr>
        <w:rPr>
          <w:rFonts w:ascii="Arial" w:hAnsi="Arial" w:cs="Arial"/>
          <w:sz w:val="20"/>
          <w:szCs w:val="20"/>
        </w:rPr>
      </w:pPr>
    </w:p>
    <w:p w14:paraId="67A0C306" w14:textId="4FCB95E2" w:rsidR="009355F9" w:rsidRDefault="009355F9">
      <w:pPr>
        <w:rPr>
          <w:rFonts w:ascii="Arial" w:hAnsi="Arial" w:cs="Arial"/>
          <w:sz w:val="20"/>
          <w:szCs w:val="20"/>
        </w:rPr>
      </w:pPr>
      <w:r>
        <w:rPr>
          <w:rFonts w:ascii="Arial" w:hAnsi="Arial" w:cs="Arial"/>
          <w:sz w:val="20"/>
          <w:szCs w:val="20"/>
        </w:rPr>
        <w:t xml:space="preserve">Soest, </w:t>
      </w:r>
      <w:r w:rsidR="00A20B0A">
        <w:rPr>
          <w:rFonts w:ascii="Arial" w:hAnsi="Arial" w:cs="Arial"/>
          <w:sz w:val="20"/>
          <w:szCs w:val="20"/>
        </w:rPr>
        <w:t>maart</w:t>
      </w:r>
      <w:r>
        <w:rPr>
          <w:rFonts w:ascii="Arial" w:hAnsi="Arial" w:cs="Arial"/>
          <w:sz w:val="20"/>
          <w:szCs w:val="20"/>
        </w:rPr>
        <w:t xml:space="preserve"> 2023</w:t>
      </w:r>
    </w:p>
    <w:p w14:paraId="2C5A4967" w14:textId="5041D5F1" w:rsidR="009355F9" w:rsidRDefault="009355F9">
      <w:pPr>
        <w:rPr>
          <w:rFonts w:ascii="Arial" w:hAnsi="Arial" w:cs="Arial"/>
          <w:sz w:val="20"/>
          <w:szCs w:val="20"/>
        </w:rPr>
      </w:pPr>
      <w:r>
        <w:rPr>
          <w:rFonts w:ascii="Arial" w:hAnsi="Arial" w:cs="Arial"/>
          <w:sz w:val="20"/>
          <w:szCs w:val="20"/>
        </w:rPr>
        <w:t>De voorzitter,</w:t>
      </w:r>
    </w:p>
    <w:p w14:paraId="08B96C66" w14:textId="1A56D93D" w:rsidR="00A20B0A" w:rsidRPr="009355F9" w:rsidRDefault="00A20B0A">
      <w:pPr>
        <w:rPr>
          <w:rFonts w:ascii="Arial" w:hAnsi="Arial" w:cs="Arial"/>
          <w:sz w:val="20"/>
          <w:szCs w:val="20"/>
        </w:rPr>
      </w:pPr>
      <w:r>
        <w:rPr>
          <w:rFonts w:ascii="Arial" w:hAnsi="Arial" w:cs="Arial"/>
          <w:sz w:val="20"/>
          <w:szCs w:val="20"/>
        </w:rPr>
        <w:t>Edith van Spiegel</w:t>
      </w:r>
    </w:p>
    <w:sectPr w:rsidR="00A20B0A" w:rsidRPr="009355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C171A"/>
    <w:multiLevelType w:val="multilevel"/>
    <w:tmpl w:val="F358FED6"/>
    <w:styleLink w:val="Stijl1"/>
    <w:lvl w:ilvl="0">
      <w:start w:val="1"/>
      <w:numFmt w:val="decimal"/>
      <w:lvlText w:val="%1"/>
      <w:lvlJc w:val="left"/>
      <w:pPr>
        <w:ind w:left="720" w:hanging="360"/>
      </w:pPr>
      <w:rPr>
        <w:rFonts w:ascii="Times New Roman" w:hAnsi="Times New Roman" w:hint="default"/>
        <w:color w:val="auto"/>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74A6F6F"/>
    <w:multiLevelType w:val="hybridMultilevel"/>
    <w:tmpl w:val="232A798A"/>
    <w:lvl w:ilvl="0" w:tplc="5C28F4C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EA6"/>
    <w:rsid w:val="00057FB8"/>
    <w:rsid w:val="00186566"/>
    <w:rsid w:val="002B7A98"/>
    <w:rsid w:val="002E4FF7"/>
    <w:rsid w:val="003158B0"/>
    <w:rsid w:val="003E68D0"/>
    <w:rsid w:val="00505EA6"/>
    <w:rsid w:val="007E66B6"/>
    <w:rsid w:val="00893226"/>
    <w:rsid w:val="009355F9"/>
    <w:rsid w:val="00A20B0A"/>
    <w:rsid w:val="00A65EF6"/>
    <w:rsid w:val="00AF3DF3"/>
    <w:rsid w:val="00B5728F"/>
    <w:rsid w:val="00B91590"/>
    <w:rsid w:val="00DC7E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966D1"/>
  <w15:chartTrackingRefBased/>
  <w15:docId w15:val="{55CEB17C-0F7C-4E61-9541-5494B4DCD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Stijl1">
    <w:name w:val="Stijl1"/>
    <w:uiPriority w:val="99"/>
    <w:rsid w:val="00186566"/>
    <w:pPr>
      <w:numPr>
        <w:numId w:val="1"/>
      </w:numPr>
    </w:pPr>
  </w:style>
  <w:style w:type="paragraph" w:styleId="Lijstalinea">
    <w:name w:val="List Paragraph"/>
    <w:basedOn w:val="Standaard"/>
    <w:uiPriority w:val="34"/>
    <w:qFormat/>
    <w:rsid w:val="007E66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4027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Jolanda en Ron Kok</cp:lastModifiedBy>
  <cp:revision>2</cp:revision>
  <dcterms:created xsi:type="dcterms:W3CDTF">2023-03-21T18:33:00Z</dcterms:created>
  <dcterms:modified xsi:type="dcterms:W3CDTF">2023-03-21T18:33:00Z</dcterms:modified>
</cp:coreProperties>
</file>